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421" w:rsidRPr="003C6965" w:rsidRDefault="006E189A" w:rsidP="00BE4421">
      <w:pPr>
        <w:rPr>
          <w:rFonts w:asciiTheme="minorHAnsi" w:hAnsiTheme="minorHAnsi"/>
          <w:sz w:val="20"/>
          <w:szCs w:val="20"/>
        </w:rPr>
      </w:pPr>
      <w:r w:rsidRPr="003C6965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24765</wp:posOffset>
            </wp:positionV>
            <wp:extent cx="4090035" cy="780415"/>
            <wp:effectExtent l="0" t="0" r="5715" b="635"/>
            <wp:wrapNone/>
            <wp:docPr id="1" name="Afbeelding 1" descr="B&amp;G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58663" name="Picture 3" descr="B&amp;G logo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3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421" w:rsidRPr="003C6965" w:rsidRDefault="00311642" w:rsidP="00BE4421">
      <w:pPr>
        <w:rPr>
          <w:rFonts w:asciiTheme="minorHAnsi" w:hAnsiTheme="minorHAnsi"/>
          <w:sz w:val="20"/>
          <w:szCs w:val="20"/>
        </w:rPr>
      </w:pPr>
    </w:p>
    <w:p w:rsidR="00BE4421" w:rsidRPr="003C6965" w:rsidRDefault="00311642" w:rsidP="00BE4421">
      <w:pPr>
        <w:rPr>
          <w:rFonts w:asciiTheme="minorHAnsi" w:hAnsiTheme="minorHAnsi"/>
          <w:sz w:val="20"/>
          <w:szCs w:val="20"/>
        </w:rPr>
      </w:pPr>
    </w:p>
    <w:p w:rsidR="00BE4421" w:rsidRPr="003C6965" w:rsidRDefault="00311642" w:rsidP="00BE4421">
      <w:pPr>
        <w:rPr>
          <w:rFonts w:asciiTheme="minorHAnsi" w:hAnsiTheme="minorHAnsi"/>
          <w:sz w:val="20"/>
          <w:szCs w:val="20"/>
        </w:rPr>
      </w:pPr>
    </w:p>
    <w:p w:rsidR="00BE4421" w:rsidRPr="003C6965" w:rsidRDefault="00311642" w:rsidP="00BE4421">
      <w:pPr>
        <w:rPr>
          <w:rFonts w:asciiTheme="minorHAnsi" w:hAnsiTheme="minorHAnsi"/>
          <w:sz w:val="20"/>
          <w:szCs w:val="20"/>
        </w:rPr>
      </w:pPr>
    </w:p>
    <w:p w:rsidR="00BE4421" w:rsidRPr="003C6965" w:rsidRDefault="00311642" w:rsidP="00BE4421">
      <w:pPr>
        <w:rPr>
          <w:rFonts w:asciiTheme="minorHAnsi" w:hAnsiTheme="minorHAnsi"/>
          <w:sz w:val="20"/>
          <w:szCs w:val="20"/>
        </w:rPr>
      </w:pPr>
    </w:p>
    <w:p w:rsidR="009F1278" w:rsidRPr="003C6965" w:rsidRDefault="006E189A" w:rsidP="009F1278">
      <w:pPr>
        <w:spacing w:line="240" w:lineRule="auto"/>
        <w:rPr>
          <w:rFonts w:asciiTheme="minorHAnsi" w:hAnsiTheme="minorHAnsi"/>
          <w:sz w:val="20"/>
          <w:szCs w:val="20"/>
          <w:lang w:eastAsia="it-IT"/>
        </w:rPr>
      </w:pPr>
      <w:r w:rsidRPr="003C6965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-643890</wp:posOffset>
                </wp:positionV>
                <wp:extent cx="2647950" cy="856615"/>
                <wp:effectExtent l="0" t="3810" r="4445" b="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278" w:rsidRPr="009D5EC4" w:rsidRDefault="006E189A" w:rsidP="009F1278">
                            <w:pPr>
                              <w:jc w:val="right"/>
                              <w:rPr>
                                <w:rFonts w:asciiTheme="minorHAnsi" w:hAnsiTheme="minorHAnsi"/>
                                <w:color w:val="4CC8EA"/>
                                <w:sz w:val="20"/>
                                <w:szCs w:val="20"/>
                              </w:rPr>
                            </w:pPr>
                            <w:r w:rsidRPr="009D5EC4">
                              <w:rPr>
                                <w:rFonts w:asciiTheme="minorHAnsi" w:hAnsiTheme="minorHAnsi"/>
                                <w:color w:val="4CC8EA"/>
                                <w:sz w:val="20"/>
                                <w:szCs w:val="20"/>
                              </w:rPr>
                              <w:t>Postbus 127</w:t>
                            </w:r>
                          </w:p>
                          <w:p w:rsidR="009F1278" w:rsidRPr="009D5EC4" w:rsidRDefault="006E189A" w:rsidP="009F1278">
                            <w:pPr>
                              <w:jc w:val="right"/>
                              <w:rPr>
                                <w:rFonts w:asciiTheme="minorHAnsi" w:hAnsiTheme="minorHAnsi"/>
                                <w:color w:val="4CC8EA"/>
                                <w:sz w:val="20"/>
                                <w:szCs w:val="20"/>
                              </w:rPr>
                            </w:pPr>
                            <w:r w:rsidRPr="009D5EC4">
                              <w:rPr>
                                <w:rFonts w:asciiTheme="minorHAnsi" w:hAnsiTheme="minorHAnsi"/>
                                <w:color w:val="4CC8EA"/>
                                <w:sz w:val="20"/>
                                <w:szCs w:val="20"/>
                              </w:rPr>
                              <w:t>5280 AC  Boxtel</w:t>
                            </w:r>
                          </w:p>
                          <w:p w:rsidR="009F1278" w:rsidRDefault="006E189A" w:rsidP="009F1278">
                            <w:pPr>
                              <w:jc w:val="right"/>
                              <w:rPr>
                                <w:rFonts w:ascii="Verdana" w:hAnsi="Verdana" w:cs="Arial"/>
                                <w:color w:val="4CC8EA"/>
                                <w:sz w:val="16"/>
                                <w:szCs w:val="16"/>
                              </w:rPr>
                            </w:pPr>
                            <w:r w:rsidRPr="009D5EC4">
                              <w:rPr>
                                <w:rFonts w:asciiTheme="minorHAnsi" w:hAnsiTheme="minorHAnsi" w:cs="Arial"/>
                                <w:color w:val="4CC8EA"/>
                                <w:sz w:val="20"/>
                                <w:szCs w:val="20"/>
                              </w:rPr>
                              <w:t>Telefoon: (+31) (0)88 14 10 800</w:t>
                            </w:r>
                            <w:r w:rsidRPr="009D5EC4">
                              <w:rPr>
                                <w:rFonts w:asciiTheme="minorHAnsi" w:hAnsiTheme="minorHAnsi" w:cs="Arial"/>
                                <w:color w:val="4CC8EA"/>
                                <w:sz w:val="20"/>
                                <w:szCs w:val="20"/>
                              </w:rPr>
                              <w:br/>
                              <w:t>Fax: (+31) (0)</w:t>
                            </w:r>
                            <w:r w:rsidR="00311642">
                              <w:rPr>
                                <w:rFonts w:asciiTheme="minorHAnsi" w:hAnsiTheme="minorHAnsi" w:cs="Arial"/>
                                <w:color w:val="4CC8EA"/>
                                <w:sz w:val="20"/>
                                <w:szCs w:val="20"/>
                              </w:rPr>
                              <w:t>88</w:t>
                            </w:r>
                            <w:r w:rsidRPr="009D5EC4">
                              <w:rPr>
                                <w:rFonts w:asciiTheme="minorHAnsi" w:hAnsiTheme="minorHAnsi" w:cs="Arial"/>
                                <w:color w:val="4CC8E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1642">
                              <w:rPr>
                                <w:rFonts w:asciiTheme="minorHAnsi" w:hAnsiTheme="minorHAnsi" w:cs="Arial"/>
                                <w:color w:val="4CC8EA"/>
                                <w:sz w:val="20"/>
                                <w:szCs w:val="20"/>
                              </w:rPr>
                              <w:t>14 10</w:t>
                            </w:r>
                            <w:r w:rsidRPr="009D5EC4">
                              <w:rPr>
                                <w:rFonts w:asciiTheme="minorHAnsi" w:hAnsiTheme="minorHAnsi" w:cs="Arial"/>
                                <w:color w:val="4CC8EA"/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="00311642">
                              <w:rPr>
                                <w:rFonts w:asciiTheme="minorHAnsi" w:hAnsiTheme="minorHAnsi" w:cs="Arial"/>
                                <w:color w:val="4CC8EA"/>
                                <w:sz w:val="20"/>
                                <w:szCs w:val="20"/>
                              </w:rPr>
                              <w:t>01</w:t>
                            </w:r>
                            <w:bookmarkStart w:id="0" w:name="_GoBack"/>
                            <w:bookmarkEnd w:id="0"/>
                            <w:r w:rsidRPr="00C5599D">
                              <w:rPr>
                                <w:rFonts w:ascii="Verdana" w:hAnsi="Verdana" w:cs="Arial"/>
                                <w:color w:val="4CC8EA"/>
                                <w:sz w:val="16"/>
                                <w:szCs w:val="16"/>
                              </w:rPr>
                              <w:br/>
                              <w:t xml:space="preserve">E-mail: </w:t>
                            </w:r>
                            <w:r w:rsidRPr="002D420D">
                              <w:rPr>
                                <w:rFonts w:ascii="Verdana" w:hAnsi="Verdana" w:cs="Arial"/>
                                <w:color w:val="4CC8EA"/>
                                <w:sz w:val="16"/>
                                <w:szCs w:val="16"/>
                              </w:rPr>
                              <w:t>merkregistratie@bgadvocaten.nl</w:t>
                            </w:r>
                            <w:r>
                              <w:rPr>
                                <w:rFonts w:ascii="Verdana" w:hAnsi="Verdana" w:cs="Arial"/>
                                <w:color w:val="4CC8E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F1278" w:rsidRPr="00C5599D" w:rsidRDefault="006E189A" w:rsidP="009F1278">
                            <w:pPr>
                              <w:jc w:val="right"/>
                              <w:rPr>
                                <w:rFonts w:ascii="Verdana" w:hAnsi="Verdana"/>
                                <w:color w:val="4CC8E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4CC8EA"/>
                                <w:sz w:val="16"/>
                                <w:szCs w:val="16"/>
                              </w:rPr>
                              <w:t>www.bgadvocaten.nl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79.4pt;margin-top:-50.7pt;width:208.5pt;height:6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" stroked="f">
                <v:textbox>
                  <w:txbxContent>
                    <w:p w:rsidR="009F1278" w:rsidRPr="009D5EC4" w:rsidRDefault="006E189A" w:rsidP="009F1278">
                      <w:pPr>
                        <w:jc w:val="right"/>
                        <w:rPr>
                          <w:rFonts w:asciiTheme="minorHAnsi" w:hAnsiTheme="minorHAnsi"/>
                          <w:color w:val="4CC8EA"/>
                          <w:sz w:val="20"/>
                          <w:szCs w:val="20"/>
                        </w:rPr>
                      </w:pPr>
                      <w:r w:rsidRPr="009D5EC4">
                        <w:rPr>
                          <w:rFonts w:asciiTheme="minorHAnsi" w:hAnsiTheme="minorHAnsi"/>
                          <w:color w:val="4CC8EA"/>
                          <w:sz w:val="20"/>
                          <w:szCs w:val="20"/>
                        </w:rPr>
                        <w:t>Postbus 127</w:t>
                      </w:r>
                    </w:p>
                    <w:p w:rsidR="009F1278" w:rsidRPr="009D5EC4" w:rsidRDefault="006E189A" w:rsidP="009F1278">
                      <w:pPr>
                        <w:jc w:val="right"/>
                        <w:rPr>
                          <w:rFonts w:asciiTheme="minorHAnsi" w:hAnsiTheme="minorHAnsi"/>
                          <w:color w:val="4CC8EA"/>
                          <w:sz w:val="20"/>
                          <w:szCs w:val="20"/>
                        </w:rPr>
                      </w:pPr>
                      <w:r w:rsidRPr="009D5EC4">
                        <w:rPr>
                          <w:rFonts w:asciiTheme="minorHAnsi" w:hAnsiTheme="minorHAnsi"/>
                          <w:color w:val="4CC8EA"/>
                          <w:sz w:val="20"/>
                          <w:szCs w:val="20"/>
                        </w:rPr>
                        <w:t>5280 AC  Boxtel</w:t>
                      </w:r>
                    </w:p>
                    <w:p w:rsidR="009F1278" w:rsidRDefault="006E189A" w:rsidP="009F1278">
                      <w:pPr>
                        <w:jc w:val="right"/>
                        <w:rPr>
                          <w:rFonts w:ascii="Verdana" w:hAnsi="Verdana" w:cs="Arial"/>
                          <w:color w:val="4CC8EA"/>
                          <w:sz w:val="16"/>
                          <w:szCs w:val="16"/>
                        </w:rPr>
                      </w:pPr>
                      <w:r w:rsidRPr="009D5EC4">
                        <w:rPr>
                          <w:rFonts w:asciiTheme="minorHAnsi" w:hAnsiTheme="minorHAnsi" w:cs="Arial"/>
                          <w:color w:val="4CC8EA"/>
                          <w:sz w:val="20"/>
                          <w:szCs w:val="20"/>
                        </w:rPr>
                        <w:t>Telefoon: (+31) (0)88 14 10 800</w:t>
                      </w:r>
                      <w:r w:rsidRPr="009D5EC4">
                        <w:rPr>
                          <w:rFonts w:asciiTheme="minorHAnsi" w:hAnsiTheme="minorHAnsi" w:cs="Arial"/>
                          <w:color w:val="4CC8EA"/>
                          <w:sz w:val="20"/>
                          <w:szCs w:val="20"/>
                        </w:rPr>
                        <w:br/>
                        <w:t>Fax: (+31) (0)</w:t>
                      </w:r>
                      <w:r w:rsidR="00311642">
                        <w:rPr>
                          <w:rFonts w:asciiTheme="minorHAnsi" w:hAnsiTheme="minorHAnsi" w:cs="Arial"/>
                          <w:color w:val="4CC8EA"/>
                          <w:sz w:val="20"/>
                          <w:szCs w:val="20"/>
                        </w:rPr>
                        <w:t>88</w:t>
                      </w:r>
                      <w:r w:rsidRPr="009D5EC4">
                        <w:rPr>
                          <w:rFonts w:asciiTheme="minorHAnsi" w:hAnsiTheme="minorHAnsi" w:cs="Arial"/>
                          <w:color w:val="4CC8EA"/>
                          <w:sz w:val="20"/>
                          <w:szCs w:val="20"/>
                        </w:rPr>
                        <w:t xml:space="preserve"> </w:t>
                      </w:r>
                      <w:r w:rsidR="00311642">
                        <w:rPr>
                          <w:rFonts w:asciiTheme="minorHAnsi" w:hAnsiTheme="minorHAnsi" w:cs="Arial"/>
                          <w:color w:val="4CC8EA"/>
                          <w:sz w:val="20"/>
                          <w:szCs w:val="20"/>
                        </w:rPr>
                        <w:t>14 10</w:t>
                      </w:r>
                      <w:r w:rsidRPr="009D5EC4">
                        <w:rPr>
                          <w:rFonts w:asciiTheme="minorHAnsi" w:hAnsiTheme="minorHAnsi" w:cs="Arial"/>
                          <w:color w:val="4CC8EA"/>
                          <w:sz w:val="20"/>
                          <w:szCs w:val="20"/>
                        </w:rPr>
                        <w:t xml:space="preserve"> 8</w:t>
                      </w:r>
                      <w:r w:rsidR="00311642">
                        <w:rPr>
                          <w:rFonts w:asciiTheme="minorHAnsi" w:hAnsiTheme="minorHAnsi" w:cs="Arial"/>
                          <w:color w:val="4CC8EA"/>
                          <w:sz w:val="20"/>
                          <w:szCs w:val="20"/>
                        </w:rPr>
                        <w:t>01</w:t>
                      </w:r>
                      <w:bookmarkStart w:id="1" w:name="_GoBack"/>
                      <w:bookmarkEnd w:id="1"/>
                      <w:r w:rsidRPr="00C5599D">
                        <w:rPr>
                          <w:rFonts w:ascii="Verdana" w:hAnsi="Verdana" w:cs="Arial"/>
                          <w:color w:val="4CC8EA"/>
                          <w:sz w:val="16"/>
                          <w:szCs w:val="16"/>
                        </w:rPr>
                        <w:br/>
                        <w:t xml:space="preserve">E-mail: </w:t>
                      </w:r>
                      <w:r w:rsidRPr="002D420D">
                        <w:rPr>
                          <w:rFonts w:ascii="Verdana" w:hAnsi="Verdana" w:cs="Arial"/>
                          <w:color w:val="4CC8EA"/>
                          <w:sz w:val="16"/>
                          <w:szCs w:val="16"/>
                        </w:rPr>
                        <w:t>merkregistratie@bgadvocaten.nl</w:t>
                      </w:r>
                      <w:r>
                        <w:rPr>
                          <w:rFonts w:ascii="Verdana" w:hAnsi="Verdana" w:cs="Arial"/>
                          <w:color w:val="4CC8E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F1278" w:rsidRPr="00C5599D" w:rsidRDefault="006E189A" w:rsidP="009F1278">
                      <w:pPr>
                        <w:jc w:val="right"/>
                        <w:rPr>
                          <w:rFonts w:ascii="Verdana" w:hAnsi="Verdana"/>
                          <w:color w:val="4CC8E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color w:val="4CC8EA"/>
                          <w:sz w:val="16"/>
                          <w:szCs w:val="16"/>
                        </w:rPr>
                        <w:t>www.bgadvocaten.nl</w:t>
                      </w:r>
                    </w:p>
                  </w:txbxContent>
                </v:textbox>
              </v:shape>
            </w:pict>
          </mc:Fallback>
        </mc:AlternateContent>
      </w:r>
    </w:p>
    <w:p w:rsidR="009F1278" w:rsidRPr="003C6965" w:rsidRDefault="00311642" w:rsidP="009F1278">
      <w:pPr>
        <w:spacing w:line="240" w:lineRule="auto"/>
        <w:rPr>
          <w:rFonts w:asciiTheme="minorHAnsi" w:hAnsiTheme="minorHAnsi"/>
          <w:sz w:val="20"/>
          <w:szCs w:val="20"/>
          <w:lang w:eastAsia="it-IT"/>
        </w:rPr>
      </w:pPr>
    </w:p>
    <w:p w:rsidR="009F1278" w:rsidRPr="003C6965" w:rsidRDefault="006E189A" w:rsidP="009F1278">
      <w:pPr>
        <w:spacing w:line="240" w:lineRule="auto"/>
        <w:rPr>
          <w:rFonts w:asciiTheme="minorHAnsi" w:hAnsiTheme="minorHAnsi"/>
          <w:b/>
          <w:sz w:val="20"/>
          <w:szCs w:val="20"/>
          <w:lang w:eastAsia="it-IT"/>
        </w:rPr>
      </w:pPr>
      <w:r w:rsidRPr="003C6965">
        <w:rPr>
          <w:rFonts w:asciiTheme="minorHAnsi" w:hAnsiTheme="minorHAnsi"/>
          <w:b/>
          <w:sz w:val="20"/>
          <w:szCs w:val="20"/>
          <w:lang w:eastAsia="it-IT"/>
        </w:rPr>
        <w:t>Tarieven Merk- en Modelr</w:t>
      </w:r>
      <w:r>
        <w:rPr>
          <w:rFonts w:asciiTheme="minorHAnsi" w:hAnsiTheme="minorHAnsi"/>
          <w:b/>
          <w:sz w:val="20"/>
          <w:szCs w:val="20"/>
          <w:lang w:eastAsia="it-IT"/>
        </w:rPr>
        <w:t>echt registraties en i-Depot 2019</w:t>
      </w:r>
      <w:r w:rsidRPr="003C6965">
        <w:rPr>
          <w:rFonts w:asciiTheme="minorHAnsi" w:hAnsiTheme="minorHAnsi"/>
          <w:b/>
          <w:sz w:val="20"/>
          <w:szCs w:val="20"/>
          <w:lang w:eastAsia="it-IT"/>
        </w:rPr>
        <w:t xml:space="preserve"> (per 1/1</w:t>
      </w:r>
      <w:r>
        <w:rPr>
          <w:rFonts w:asciiTheme="minorHAnsi" w:hAnsiTheme="minorHAnsi"/>
          <w:b/>
          <w:sz w:val="20"/>
          <w:szCs w:val="20"/>
          <w:lang w:eastAsia="it-IT"/>
        </w:rPr>
        <w:t>/2019</w:t>
      </w:r>
      <w:r w:rsidRPr="003C6965">
        <w:rPr>
          <w:rFonts w:asciiTheme="minorHAnsi" w:hAnsiTheme="minorHAnsi"/>
          <w:b/>
          <w:sz w:val="20"/>
          <w:szCs w:val="20"/>
          <w:lang w:eastAsia="it-IT"/>
        </w:rPr>
        <w:t>)</w:t>
      </w:r>
    </w:p>
    <w:p w:rsidR="003C6965" w:rsidRPr="003C6965" w:rsidRDefault="00311642" w:rsidP="009F1278">
      <w:pPr>
        <w:spacing w:line="240" w:lineRule="auto"/>
        <w:rPr>
          <w:rFonts w:asciiTheme="minorHAnsi" w:hAnsiTheme="minorHAnsi"/>
          <w:b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1260"/>
        <w:gridCol w:w="1225"/>
        <w:gridCol w:w="1297"/>
      </w:tblGrid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Taksen Officiële Instanties </w:t>
            </w:r>
          </w:p>
          <w:p w:rsidR="009D2B43" w:rsidRPr="003C6965" w:rsidRDefault="006E189A" w:rsidP="009F1278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Euro’s [BTW onbelast]</w:t>
            </w:r>
          </w:p>
          <w:p w:rsidR="009D2B43" w:rsidRPr="003C6965" w:rsidRDefault="00311642" w:rsidP="009F1278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Honorarium Bogaerts &amp; Groenen</w:t>
            </w:r>
          </w:p>
          <w:p w:rsidR="009D2B43" w:rsidRPr="003C6965" w:rsidRDefault="006E189A" w:rsidP="009F1278">
            <w:pPr>
              <w:spacing w:line="240" w:lineRule="auto"/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Euro’s [BTW belast]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 xml:space="preserve">Totaal bedrag ex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BTW</w:t>
            </w:r>
          </w:p>
          <w:p w:rsidR="009D2B43" w:rsidRPr="003C6965" w:rsidRDefault="006E189A" w:rsidP="009F1278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 xml:space="preserve">Euro’s 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  <w:t>1 - ONDERZOEKEN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Onderzoek naar identiek woordmerk [Benelux + Europees]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Onderzoek naar overeenstemmend woordmerk [Benelux + Europees], tot drie klassen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157,00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E25517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462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E25517" w:rsidRPr="003C6965" w:rsidRDefault="006E189A" w:rsidP="00E25517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Onderzoek naar overeenstemmend woordmerk [Benelux + Europees], 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per klasse boven de derde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E25517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21,00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E25517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E25517" w:rsidRDefault="006E189A" w:rsidP="00E25517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326,00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>Onderzoek naar identiek + overeenstemmend beeldmerk [Benelux + Europees], tot drie klassen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155,00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460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>Onderzoek naar identieke handelsnaam [Nederland]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100,00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2 - MERKEN</w:t>
            </w:r>
            <w:r w:rsidRPr="003C6965"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  <w:t xml:space="preserve"> BENELUX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2.1 AANVRAAG VOOR INSCHRIJVING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2B5C29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aanvragen registratie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, incl. één 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klasse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2B5C29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244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412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F206DC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656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Tweede klasse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27,00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B5C29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108,00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2B5C29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Per klasse vanaf de derde 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2B5C29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2B5C29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Default="006E189A" w:rsidP="002B5C29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aanvragen collectief merk/certificeringsmerk, incl. één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Default="006E189A" w:rsidP="002B5C29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379,00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412,00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B5C29" w:rsidRPr="003C6965" w:rsidRDefault="006E189A" w:rsidP="002B5C29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791,00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Tweede klasse (collectief merk)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42,00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B5C29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123,00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Per klasse vanaf de derde (collectief merk)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126,00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B5C29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B5C29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207,00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796071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 recht voor spoedregistratie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796071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196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196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796071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Tweede klasse (spoedregistratie)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796071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21,00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796071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796071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21,00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796071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Per klasse vanaf de derde (spoedinschrijving)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796071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63,00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796071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63,00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BA1E3A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 recht voor de beschrijving van onderscheidende elementen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BA1E3A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41,00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BA1E3A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160,00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BA1E3A" w:rsidRPr="003C6965" w:rsidRDefault="006E189A" w:rsidP="002F00E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201,00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C255EF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Gewaarmerkt afschrift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19,00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2.2 BEZWAAR TEGEN VOORLOPIGE WEIGERING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indienen van stukken voor bezwaar tegen voorlopige weigering door BBIE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Afhankelijk van bestede uren tegen 260,00 euro per uur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honorarium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2.3 VERNIEUWING/VERLENGING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B42721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aanvragen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, incl. één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klasse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A457E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263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392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6E189A" w:rsidP="00B42721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655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B42721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Tweede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B42721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29,00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B42721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72,00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B42721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101,00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Iedere aanvullende klasse 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vanaf de derde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87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72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6E189A" w:rsidP="00B42721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59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4F0C1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Default="006E189A" w:rsidP="00250F30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lastRenderedPageBreak/>
              <w:t>Vernieuwing collectief merk/certificeringsmerk, eerste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Default="006E189A" w:rsidP="00250F30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480,00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Default="006E189A" w:rsidP="004F0C1D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412,00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50F30" w:rsidRPr="003C6965" w:rsidRDefault="006E189A" w:rsidP="004F0C1D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892,00</w:t>
            </w:r>
          </w:p>
        </w:tc>
      </w:tr>
      <w:tr w:rsidR="00BD266C" w:rsidTr="004F0C1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Pr="003C6965" w:rsidRDefault="006E189A" w:rsidP="004F0C1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Tweede klasse (collectief merk)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Default="006E189A" w:rsidP="004F0C1D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52,00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Pr="003C6965" w:rsidRDefault="006E189A" w:rsidP="004F0C1D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50F30" w:rsidRDefault="006E189A" w:rsidP="004F0C1D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133,00</w:t>
            </w:r>
          </w:p>
        </w:tc>
      </w:tr>
      <w:tr w:rsidR="00BD266C" w:rsidTr="004F0C1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Pr="003C6965" w:rsidRDefault="006E189A" w:rsidP="004F0C1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Per klasse vanaf de derde (collectief merk)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Default="006E189A" w:rsidP="00250F30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162,00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Pr="003C6965" w:rsidRDefault="006E189A" w:rsidP="004F0C1D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50F30" w:rsidRDefault="006E189A" w:rsidP="004F0C1D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243,00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Pr="00373EC3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</w:pPr>
            <w:r w:rsidRPr="00373EC3"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  <w:t>Vernieuwing binnen zes maanden na vervaldatum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135,00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250F30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250F30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135,00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 xml:space="preserve">2.4 OPPOSITIE PROCEDURES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  <w:t>Voorbereiden en indienen van stukken voor oppositie procedure [zowel verwerend als oppositie tegen aanvraag van een merkregistratie door een derde]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5C469C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1.045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Afhankelijk van bestede uren tegen 260,00 euro per uur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1.045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+ honorarium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A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anvullende 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taks per ingeroepen recht boven het derde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5C469C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5C469C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Opschorting op verzoek en verlenging daarvan na aanvang van de procedure, per vier maanden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5C469C" w:rsidRDefault="006E189A" w:rsidP="005C469C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152,00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5C469C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5C469C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152,00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9138C1" w:rsidRDefault="006E189A" w:rsidP="009138C1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2.5 WIJZIGINGEN MERKEN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Opmaak akte overdracht, overgang, pandrecht, licentie of beslag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9138C1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Inschrijven overdracht, overgang, pandrecht, licentie of beslag eerste 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56,00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104,00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160,00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Aanvullende inschrijving tweede tot en met vijfde 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28,00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102,00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130,00</w:t>
            </w:r>
          </w:p>
        </w:tc>
      </w:tr>
      <w:tr w:rsidR="00BD266C" w:rsidTr="009138C1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Iedere aanvullende inschrijving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20,00</w:t>
            </w:r>
          </w:p>
        </w:tc>
      </w:tr>
    </w:tbl>
    <w:p w:rsidR="003C6965" w:rsidRPr="003C6965" w:rsidRDefault="0031164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1260"/>
        <w:gridCol w:w="1225"/>
        <w:gridCol w:w="1297"/>
      </w:tblGrid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3 -MERKEN</w:t>
            </w:r>
            <w:r w:rsidRPr="003C6965"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  <w:t xml:space="preserve"> EUROPA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3.1 AANVRAAG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 </w:t>
            </w: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VOOR INSCHRIJVING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Voorbereiden en aanvragen registratie inclusief één klasse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45070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Aanvullende tweede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Aanvullende derde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Iedere aanvullende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350,00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3.2 BEZWAAR TEGEN VOORLOPIGE WEIGERING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indienen van stukken voor bezwaar tegen voorlopige weigering door BBIE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DF3125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Afhankelijk van bestede uren tegen 260,00 euro per uur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honorarium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3.3 VERNIEUWING/VERLENGING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aanvragen van vernieuwing van een registratie inclusief één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45070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Aanvullende tweede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Aanvullende derde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Iedere aanvullende klasse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45070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 xml:space="preserve">3.4 OPPOSITION PROCEDURES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  <w:t>Voorbereiden en indienen van  stukken voor oppositie procedure [zowel verwerend als oppositie tegen aanvraag van een merkregistratie door een derde]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320,00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Afhankelijk van bestede uren tegen 260,00 euro per uur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350,00</w:t>
            </w:r>
          </w:p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+ honorarium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3.5 LICENTIES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  <w:lastRenderedPageBreak/>
              <w:t xml:space="preserve">Aanvraag, overdracht, creatie of doorhaling van een licentie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4 - MODELLEN</w:t>
            </w:r>
            <w:r w:rsidRPr="003C6965"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  <w:t xml:space="preserve"> BENELUX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1161B2" w:rsidRDefault="006E189A" w:rsidP="001161B2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4.1 AANVRAAG VOOR INSCHRIJVING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aanvragen van een enkelvoudig depot, inclusief taks voor bescherming voor 5 jaar voor 1 model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1.008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443B19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1.158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Kosten vermelding van onderscheidende elementen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031E1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aanvragen van een meervoudig depot, inclusief taks voor bescherming voor 5 jaar voor 1 model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031E1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1.008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031E1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1.158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>Aanvullende taks per afbeelding 2-10, per afbeelding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031E1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75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031E1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Aantal x 75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>Aanvullende taks per afbeelding 11-20, per afbeelding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38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031E1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Aantal x 38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>Aanvullende taks per afbeelding 21-50, per afbeelding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031E12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Aantal x 32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Publicatiekosten per afbeelding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Taks voor vermelding onderscheidende elementen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41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159,00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Gewaarmerkt afschrift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19,00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1161B2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4.2 BEZWAAR TEGEN VOORLOPIGE WEIGERING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indienen van stukken voor bezwaar tegen voorlopige weigering door BBIE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Afhankelijk van bestede uren tegen 260,00 euro per uur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honorarium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4.3 </w:t>
            </w: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VERNIEUWING/VERLENGING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F10D4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Kosten enkelvoudige vernieuwing/verlening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F10D4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102,00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F10D4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F10D4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502,00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Kosten 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meervoudige 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vernieuwing eerste afbeelding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AF10D4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502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Kosten 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meervoudige 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vernieuwing afbeelding 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AF10D4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51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81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Kosten 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meervoudige 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vernieuwing afbeelding 11-20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25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350472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Kosten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meervoudige 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vernieuwing afbeelding: 21-50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21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24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45,00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Extra recht voor vernieuwing binnen zes maanden na vervaldatum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C255EF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9138C1" w:rsidRDefault="006E189A" w:rsidP="001161B2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4.4 WIJZIGINGEN MODELLEN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C255EF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6E189A" w:rsidP="00C255EF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Opmaak akte overdracht, overgang, pandrecht, licentie of beslag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9138C1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300,00</w:t>
            </w:r>
          </w:p>
        </w:tc>
      </w:tr>
      <w:tr w:rsidR="00BD266C" w:rsidTr="00C255EF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6E189A" w:rsidP="00C255EF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Inschrijven overdracht, overgang, pandrecht, licentie of beslag eerste 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56,00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104,00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6E189A" w:rsidP="002035D7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160,00</w:t>
            </w:r>
          </w:p>
        </w:tc>
      </w:tr>
      <w:tr w:rsidR="00BD266C" w:rsidTr="00C255EF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6E189A" w:rsidP="002035D7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Aanvullende inschrijving tweede tot en met het  vijfde 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6E189A" w:rsidP="002035D7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28,00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102,00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6E189A" w:rsidP="002035D7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130,00</w:t>
            </w:r>
          </w:p>
        </w:tc>
      </w:tr>
      <w:tr w:rsidR="00BD266C" w:rsidTr="00C255EF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6E189A" w:rsidP="00C255EF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Iedere aanvullende inschrijving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Pr="003C6965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6E189A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20,00</w:t>
            </w:r>
          </w:p>
        </w:tc>
      </w:tr>
      <w:tr w:rsidR="00BD266C" w:rsidTr="00C255EF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C255EF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1161B2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1161B2" w:rsidRDefault="00311642" w:rsidP="00C255EF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5 – MODELLEN </w:t>
            </w:r>
            <w:r w:rsidRPr="003C6965"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  <w:t>EUROPA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A01B92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5.1 AANVRAAG VOOR INSCHRIJVING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aanvragen modelregistratie, inclusief taks voor bescherming voor 5 jaar voor 1 model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230,00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1.000,00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1.230,00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lastRenderedPageBreak/>
              <w:t>Aanvullende registratietaks 2-10 afbeeldingen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115,00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115,00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Aanvullende registratietaks 11 afbeeldingen en meer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Publicatiekosten voor 1 afbeelding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>Aanvullende publicatiekosten 2-10 afbeeldingen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60,00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>Aanvullende publicatiekosten 11 afbeeldingen en meer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 xml:space="preserve">Formuleren van onderscheidende elementen en vertaling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16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16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A01B92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5.2 BEZWAAR TEGEN VOORLOPIGE WEIGERING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Voorbereiden en indienen van stukken voor bezwaar tegen voorlopige weigering door BBIE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Afhankelijk van bestede uren tegen 260,00 euro per uur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honorarium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A01B92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5.3 </w:t>
            </w: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VERNIEUWING/VERLENGING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Kosten vernieuwing tweede 5 jaar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90,00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390,00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480,00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Kosten vernieuwing derde 5 jaar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390,00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510,00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Kosten vernieuwing vierde 5 jaar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390,00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540,00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Kosten vernieuwing vijfde 5 jaar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180,00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390,00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570,00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Boete voor te late vernieuwing binnen 6 maanden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25%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25%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bCs/>
                <w:sz w:val="20"/>
                <w:szCs w:val="20"/>
                <w:lang w:eastAsia="it-IT"/>
              </w:rPr>
              <w:t xml:space="preserve">Aanvullende vergoeding voor indiening spoedverlenging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100,00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6</w:t>
            </w:r>
            <w:r w:rsidRPr="003C696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 – IDEEËN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311642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Online i-depot </w:t>
            </w: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Benelux </w:t>
            </w: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voor 5 jaar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0B177C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37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254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291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0C27AD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Online i-depot Benelux voor 10</w:t>
            </w:r>
            <w:r w:rsidRPr="000C27AD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jaar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0C27AD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53,00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0C27AD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258,00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0C27AD" w:rsidRDefault="006E189A" w:rsidP="000B177C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311,00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6965">
              <w:rPr>
                <w:rFonts w:asciiTheme="minorHAnsi" w:hAnsiTheme="minorHAnsi" w:cs="Arial"/>
                <w:sz w:val="20"/>
                <w:szCs w:val="20"/>
                <w:lang w:eastAsia="it-IT"/>
              </w:rPr>
              <w:t>Verlenging met 5 jaar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26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154</w:t>
            </w:r>
            <w:r w:rsidRPr="003C6965"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9D2B43" w:rsidRPr="003C6965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180,00</w:t>
            </w:r>
          </w:p>
        </w:tc>
      </w:tr>
      <w:tr w:rsidR="00BD266C" w:rsidTr="00A01B92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0C27AD" w:rsidRPr="003C6965" w:rsidRDefault="006E189A" w:rsidP="009F127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it-IT"/>
              </w:rPr>
              <w:t>Openbaarmaking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0C27AD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21,00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5FB"/>
          </w:tcPr>
          <w:p w:rsidR="000C27AD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129,00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EF2"/>
          </w:tcPr>
          <w:p w:rsidR="000C27AD" w:rsidRDefault="006E189A" w:rsidP="009F1278">
            <w:pPr>
              <w:spacing w:line="240" w:lineRule="auto"/>
              <w:jc w:val="right"/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  <w:lang w:eastAsia="it-IT"/>
              </w:rPr>
              <w:t>150,00</w:t>
            </w:r>
          </w:p>
        </w:tc>
      </w:tr>
    </w:tbl>
    <w:p w:rsidR="009F1278" w:rsidRPr="003C6965" w:rsidRDefault="00311642" w:rsidP="009F1278">
      <w:pPr>
        <w:spacing w:line="240" w:lineRule="auto"/>
        <w:rPr>
          <w:rFonts w:asciiTheme="minorHAnsi" w:hAnsiTheme="minorHAnsi"/>
          <w:sz w:val="20"/>
          <w:szCs w:val="20"/>
          <w:lang w:eastAsia="it-IT"/>
        </w:rPr>
      </w:pPr>
    </w:p>
    <w:sectPr w:rsidR="009F1278" w:rsidRPr="003C6965" w:rsidSect="00D81DC1">
      <w:headerReference w:type="even" r:id="rId9"/>
      <w:pgSz w:w="11906" w:h="16838" w:code="9"/>
      <w:pgMar w:top="680" w:right="1247" w:bottom="1418" w:left="158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39D" w:rsidRDefault="006E189A">
      <w:pPr>
        <w:spacing w:line="240" w:lineRule="auto"/>
      </w:pPr>
      <w:r>
        <w:separator/>
      </w:r>
    </w:p>
  </w:endnote>
  <w:endnote w:type="continuationSeparator" w:id="0">
    <w:p w:rsidR="000C239D" w:rsidRDefault="006E1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aramond Pro">
    <w:altName w:val="Georg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rebuchet MS"/>
    <w:charset w:val="00"/>
    <w:family w:val="swiss"/>
    <w:pitch w:val="variable"/>
  </w:font>
  <w:font w:name="Avenir LT Std 35 Light">
    <w:charset w:val="00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39D" w:rsidRDefault="006E189A">
      <w:pPr>
        <w:spacing w:line="240" w:lineRule="auto"/>
      </w:pPr>
      <w:r>
        <w:separator/>
      </w:r>
    </w:p>
  </w:footnote>
  <w:footnote w:type="continuationSeparator" w:id="0">
    <w:p w:rsidR="000C239D" w:rsidRDefault="006E1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E28" w:rsidRDefault="006E189A" w:rsidP="00983746">
    <w:pPr>
      <w:pStyle w:val="Kop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988</w:t>
    </w:r>
    <w:r>
      <w:rPr>
        <w:rStyle w:val="Paginanummer"/>
      </w:rPr>
      <w:fldChar w:fldCharType="end"/>
    </w:r>
  </w:p>
  <w:p w:rsidR="00117E28" w:rsidRDefault="00311642" w:rsidP="00983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A1A"/>
    <w:multiLevelType w:val="multilevel"/>
    <w:tmpl w:val="37FAD1BA"/>
    <w:lvl w:ilvl="0">
      <w:start w:val="1"/>
      <w:numFmt w:val="decimal"/>
      <w:pStyle w:val="Kop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A97E74"/>
    <w:multiLevelType w:val="hybridMultilevel"/>
    <w:tmpl w:val="1B446556"/>
    <w:lvl w:ilvl="0" w:tplc="52A8750C">
      <w:start w:val="1"/>
      <w:numFmt w:val="decimal"/>
      <w:lvlText w:val="%1."/>
      <w:lvlJc w:val="left"/>
      <w:pPr>
        <w:ind w:left="720" w:hanging="360"/>
      </w:pPr>
    </w:lvl>
    <w:lvl w:ilvl="1" w:tplc="CBFABDFA">
      <w:start w:val="1"/>
      <w:numFmt w:val="lowerLetter"/>
      <w:lvlText w:val="%2."/>
      <w:lvlJc w:val="left"/>
      <w:pPr>
        <w:ind w:left="1440" w:hanging="360"/>
      </w:pPr>
    </w:lvl>
    <w:lvl w:ilvl="2" w:tplc="A8A67E26" w:tentative="1">
      <w:start w:val="1"/>
      <w:numFmt w:val="lowerRoman"/>
      <w:lvlText w:val="%3."/>
      <w:lvlJc w:val="right"/>
      <w:pPr>
        <w:ind w:left="2160" w:hanging="180"/>
      </w:pPr>
    </w:lvl>
    <w:lvl w:ilvl="3" w:tplc="DF5A401A" w:tentative="1">
      <w:start w:val="1"/>
      <w:numFmt w:val="decimal"/>
      <w:lvlText w:val="%4."/>
      <w:lvlJc w:val="left"/>
      <w:pPr>
        <w:ind w:left="2880" w:hanging="360"/>
      </w:pPr>
    </w:lvl>
    <w:lvl w:ilvl="4" w:tplc="B5DA0E9C" w:tentative="1">
      <w:start w:val="1"/>
      <w:numFmt w:val="lowerLetter"/>
      <w:lvlText w:val="%5."/>
      <w:lvlJc w:val="left"/>
      <w:pPr>
        <w:ind w:left="3600" w:hanging="360"/>
      </w:pPr>
    </w:lvl>
    <w:lvl w:ilvl="5" w:tplc="CB2E41BE" w:tentative="1">
      <w:start w:val="1"/>
      <w:numFmt w:val="lowerRoman"/>
      <w:lvlText w:val="%6."/>
      <w:lvlJc w:val="right"/>
      <w:pPr>
        <w:ind w:left="4320" w:hanging="180"/>
      </w:pPr>
    </w:lvl>
    <w:lvl w:ilvl="6" w:tplc="6EBA6EEC" w:tentative="1">
      <w:start w:val="1"/>
      <w:numFmt w:val="decimal"/>
      <w:lvlText w:val="%7."/>
      <w:lvlJc w:val="left"/>
      <w:pPr>
        <w:ind w:left="5040" w:hanging="360"/>
      </w:pPr>
    </w:lvl>
    <w:lvl w:ilvl="7" w:tplc="AC1E77BE" w:tentative="1">
      <w:start w:val="1"/>
      <w:numFmt w:val="lowerLetter"/>
      <w:lvlText w:val="%8."/>
      <w:lvlJc w:val="left"/>
      <w:pPr>
        <w:ind w:left="5760" w:hanging="360"/>
      </w:pPr>
    </w:lvl>
    <w:lvl w:ilvl="8" w:tplc="1876C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0BB1"/>
    <w:multiLevelType w:val="multilevel"/>
    <w:tmpl w:val="59D25C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174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24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BB76355"/>
    <w:multiLevelType w:val="multilevel"/>
    <w:tmpl w:val="D578E14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dobe Garamond Pro" w:hAnsi="Adobe Garamond Pro" w:hint="default"/>
        <w:sz w:val="24"/>
      </w:rPr>
    </w:lvl>
    <w:lvl w:ilvl="1">
      <w:start w:val="1"/>
      <w:numFmt w:val="lowerLetter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FCE64DA"/>
    <w:multiLevelType w:val="multilevel"/>
    <w:tmpl w:val="C65428B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174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24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2054BC6"/>
    <w:multiLevelType w:val="hybridMultilevel"/>
    <w:tmpl w:val="519C469C"/>
    <w:lvl w:ilvl="0" w:tplc="26B43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43A1E" w:tentative="1">
      <w:start w:val="1"/>
      <w:numFmt w:val="lowerLetter"/>
      <w:lvlText w:val="%2."/>
      <w:lvlJc w:val="left"/>
      <w:pPr>
        <w:ind w:left="1440" w:hanging="360"/>
      </w:pPr>
    </w:lvl>
    <w:lvl w:ilvl="2" w:tplc="19A2CF22" w:tentative="1">
      <w:start w:val="1"/>
      <w:numFmt w:val="lowerRoman"/>
      <w:lvlText w:val="%3."/>
      <w:lvlJc w:val="right"/>
      <w:pPr>
        <w:ind w:left="2160" w:hanging="180"/>
      </w:pPr>
    </w:lvl>
    <w:lvl w:ilvl="3" w:tplc="EBA00872" w:tentative="1">
      <w:start w:val="1"/>
      <w:numFmt w:val="decimal"/>
      <w:lvlText w:val="%4."/>
      <w:lvlJc w:val="left"/>
      <w:pPr>
        <w:ind w:left="2880" w:hanging="360"/>
      </w:pPr>
    </w:lvl>
    <w:lvl w:ilvl="4" w:tplc="4F1A0DC2" w:tentative="1">
      <w:start w:val="1"/>
      <w:numFmt w:val="lowerLetter"/>
      <w:lvlText w:val="%5."/>
      <w:lvlJc w:val="left"/>
      <w:pPr>
        <w:ind w:left="3600" w:hanging="360"/>
      </w:pPr>
    </w:lvl>
    <w:lvl w:ilvl="5" w:tplc="1108B1C8" w:tentative="1">
      <w:start w:val="1"/>
      <w:numFmt w:val="lowerRoman"/>
      <w:lvlText w:val="%6."/>
      <w:lvlJc w:val="right"/>
      <w:pPr>
        <w:ind w:left="4320" w:hanging="180"/>
      </w:pPr>
    </w:lvl>
    <w:lvl w:ilvl="6" w:tplc="D94A92C8" w:tentative="1">
      <w:start w:val="1"/>
      <w:numFmt w:val="decimal"/>
      <w:lvlText w:val="%7."/>
      <w:lvlJc w:val="left"/>
      <w:pPr>
        <w:ind w:left="5040" w:hanging="360"/>
      </w:pPr>
    </w:lvl>
    <w:lvl w:ilvl="7" w:tplc="A8B80E46" w:tentative="1">
      <w:start w:val="1"/>
      <w:numFmt w:val="lowerLetter"/>
      <w:lvlText w:val="%8."/>
      <w:lvlJc w:val="left"/>
      <w:pPr>
        <w:ind w:left="5760" w:hanging="360"/>
      </w:pPr>
    </w:lvl>
    <w:lvl w:ilvl="8" w:tplc="EF72A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31374"/>
    <w:multiLevelType w:val="hybridMultilevel"/>
    <w:tmpl w:val="8068B89C"/>
    <w:lvl w:ilvl="0" w:tplc="43F45F90">
      <w:start w:val="1"/>
      <w:numFmt w:val="decimal"/>
      <w:pStyle w:val="test"/>
      <w:lvlText w:val="%1."/>
      <w:lvlJc w:val="left"/>
      <w:pPr>
        <w:tabs>
          <w:tab w:val="num" w:pos="360"/>
        </w:tabs>
        <w:ind w:left="360" w:hanging="360"/>
      </w:pPr>
    </w:lvl>
    <w:lvl w:ilvl="1" w:tplc="77C2AB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D2CC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4013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0448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6007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B0C1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5D4CC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E7C24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42508"/>
    <w:multiLevelType w:val="hybridMultilevel"/>
    <w:tmpl w:val="71C88AE2"/>
    <w:lvl w:ilvl="0" w:tplc="D130D59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B6E8536C" w:tentative="1">
      <w:start w:val="1"/>
      <w:numFmt w:val="lowerLetter"/>
      <w:lvlText w:val="%2."/>
      <w:lvlJc w:val="left"/>
      <w:pPr>
        <w:ind w:left="1647" w:hanging="360"/>
      </w:pPr>
    </w:lvl>
    <w:lvl w:ilvl="2" w:tplc="B7420C0A" w:tentative="1">
      <w:start w:val="1"/>
      <w:numFmt w:val="lowerRoman"/>
      <w:lvlText w:val="%3."/>
      <w:lvlJc w:val="right"/>
      <w:pPr>
        <w:ind w:left="2367" w:hanging="180"/>
      </w:pPr>
    </w:lvl>
    <w:lvl w:ilvl="3" w:tplc="20942DEC" w:tentative="1">
      <w:start w:val="1"/>
      <w:numFmt w:val="decimal"/>
      <w:lvlText w:val="%4."/>
      <w:lvlJc w:val="left"/>
      <w:pPr>
        <w:ind w:left="3087" w:hanging="360"/>
      </w:pPr>
    </w:lvl>
    <w:lvl w:ilvl="4" w:tplc="31EEE912" w:tentative="1">
      <w:start w:val="1"/>
      <w:numFmt w:val="lowerLetter"/>
      <w:lvlText w:val="%5."/>
      <w:lvlJc w:val="left"/>
      <w:pPr>
        <w:ind w:left="3807" w:hanging="360"/>
      </w:pPr>
    </w:lvl>
    <w:lvl w:ilvl="5" w:tplc="D6400408" w:tentative="1">
      <w:start w:val="1"/>
      <w:numFmt w:val="lowerRoman"/>
      <w:lvlText w:val="%6."/>
      <w:lvlJc w:val="right"/>
      <w:pPr>
        <w:ind w:left="4527" w:hanging="180"/>
      </w:pPr>
    </w:lvl>
    <w:lvl w:ilvl="6" w:tplc="0CD21122" w:tentative="1">
      <w:start w:val="1"/>
      <w:numFmt w:val="decimal"/>
      <w:lvlText w:val="%7."/>
      <w:lvlJc w:val="left"/>
      <w:pPr>
        <w:ind w:left="5247" w:hanging="360"/>
      </w:pPr>
    </w:lvl>
    <w:lvl w:ilvl="7" w:tplc="BE2E5D9E" w:tentative="1">
      <w:start w:val="1"/>
      <w:numFmt w:val="lowerLetter"/>
      <w:lvlText w:val="%8."/>
      <w:lvlJc w:val="left"/>
      <w:pPr>
        <w:ind w:left="5967" w:hanging="360"/>
      </w:pPr>
    </w:lvl>
    <w:lvl w:ilvl="8" w:tplc="FBDEF5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C92102"/>
    <w:multiLevelType w:val="multilevel"/>
    <w:tmpl w:val="03B0CD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FF5079B"/>
    <w:multiLevelType w:val="multilevel"/>
    <w:tmpl w:val="C62279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24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4862C5D"/>
    <w:multiLevelType w:val="multilevel"/>
    <w:tmpl w:val="6E308F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C22780"/>
    <w:multiLevelType w:val="multilevel"/>
    <w:tmpl w:val="C07612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080" w:firstLine="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9DA15FB"/>
    <w:multiLevelType w:val="multilevel"/>
    <w:tmpl w:val="14EAA6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A8041E9"/>
    <w:multiLevelType w:val="singleLevel"/>
    <w:tmpl w:val="ABFEC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887C76"/>
    <w:multiLevelType w:val="multilevel"/>
    <w:tmpl w:val="CCCC574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174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1C41E1"/>
    <w:multiLevelType w:val="hybridMultilevel"/>
    <w:tmpl w:val="7E2C00A2"/>
    <w:lvl w:ilvl="0" w:tplc="6E7CE9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44A7B6" w:tentative="1">
      <w:start w:val="1"/>
      <w:numFmt w:val="lowerLetter"/>
      <w:lvlText w:val="%2."/>
      <w:lvlJc w:val="left"/>
      <w:pPr>
        <w:ind w:left="1440" w:hanging="360"/>
      </w:pPr>
    </w:lvl>
    <w:lvl w:ilvl="2" w:tplc="8B0242CC" w:tentative="1">
      <w:start w:val="1"/>
      <w:numFmt w:val="lowerRoman"/>
      <w:lvlText w:val="%3."/>
      <w:lvlJc w:val="right"/>
      <w:pPr>
        <w:ind w:left="2160" w:hanging="180"/>
      </w:pPr>
    </w:lvl>
    <w:lvl w:ilvl="3" w:tplc="198687CC" w:tentative="1">
      <w:start w:val="1"/>
      <w:numFmt w:val="decimal"/>
      <w:lvlText w:val="%4."/>
      <w:lvlJc w:val="left"/>
      <w:pPr>
        <w:ind w:left="2880" w:hanging="360"/>
      </w:pPr>
    </w:lvl>
    <w:lvl w:ilvl="4" w:tplc="157EE4E4" w:tentative="1">
      <w:start w:val="1"/>
      <w:numFmt w:val="lowerLetter"/>
      <w:lvlText w:val="%5."/>
      <w:lvlJc w:val="left"/>
      <w:pPr>
        <w:ind w:left="3600" w:hanging="360"/>
      </w:pPr>
    </w:lvl>
    <w:lvl w:ilvl="5" w:tplc="7A3CAFCC" w:tentative="1">
      <w:start w:val="1"/>
      <w:numFmt w:val="lowerRoman"/>
      <w:lvlText w:val="%6."/>
      <w:lvlJc w:val="right"/>
      <w:pPr>
        <w:ind w:left="4320" w:hanging="180"/>
      </w:pPr>
    </w:lvl>
    <w:lvl w:ilvl="6" w:tplc="940ADF1C" w:tentative="1">
      <w:start w:val="1"/>
      <w:numFmt w:val="decimal"/>
      <w:lvlText w:val="%7."/>
      <w:lvlJc w:val="left"/>
      <w:pPr>
        <w:ind w:left="5040" w:hanging="360"/>
      </w:pPr>
    </w:lvl>
    <w:lvl w:ilvl="7" w:tplc="E382A65A" w:tentative="1">
      <w:start w:val="1"/>
      <w:numFmt w:val="lowerLetter"/>
      <w:lvlText w:val="%8."/>
      <w:lvlJc w:val="left"/>
      <w:pPr>
        <w:ind w:left="5760" w:hanging="360"/>
      </w:pPr>
    </w:lvl>
    <w:lvl w:ilvl="8" w:tplc="7A627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83639"/>
    <w:multiLevelType w:val="multilevel"/>
    <w:tmpl w:val="3DD0AB92"/>
    <w:lvl w:ilvl="0">
      <w:start w:val="1"/>
      <w:numFmt w:val="decimal"/>
      <w:pStyle w:val="tes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F50429"/>
    <w:multiLevelType w:val="multilevel"/>
    <w:tmpl w:val="DE249E1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24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0BA029F"/>
    <w:multiLevelType w:val="multilevel"/>
    <w:tmpl w:val="E73A55A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174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24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AF46C2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5080D00"/>
    <w:multiLevelType w:val="hybridMultilevel"/>
    <w:tmpl w:val="F2F2E65A"/>
    <w:lvl w:ilvl="0" w:tplc="FC2CB0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67743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21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0C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82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123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23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C0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2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53250"/>
    <w:multiLevelType w:val="singleLevel"/>
    <w:tmpl w:val="ABFEC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9"/>
  </w:num>
  <w:num w:numId="5">
    <w:abstractNumId w:val="21"/>
  </w:num>
  <w:num w:numId="6">
    <w:abstractNumId w:val="4"/>
  </w:num>
  <w:num w:numId="7">
    <w:abstractNumId w:val="14"/>
  </w:num>
  <w:num w:numId="8">
    <w:abstractNumId w:val="2"/>
  </w:num>
  <w:num w:numId="9">
    <w:abstractNumId w:val="19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8"/>
  </w:num>
  <w:num w:numId="15">
    <w:abstractNumId w:val="10"/>
  </w:num>
  <w:num w:numId="16">
    <w:abstractNumId w:val="6"/>
  </w:num>
  <w:num w:numId="17">
    <w:abstractNumId w:val="16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0"/>
    <w:lvlOverride w:ilvl="0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454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6C"/>
    <w:rsid w:val="000C239D"/>
    <w:rsid w:val="00311642"/>
    <w:rsid w:val="006E189A"/>
    <w:rsid w:val="009D5EC4"/>
    <w:rsid w:val="00B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B8ACB"/>
  <w15:docId w15:val="{A58DAD55-FBE3-4253-B97E-D539E02E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44B3A"/>
    <w:pPr>
      <w:spacing w:line="280" w:lineRule="exact"/>
    </w:pPr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F2850"/>
    <w:pPr>
      <w:keepNext/>
      <w:outlineLvl w:val="0"/>
    </w:pPr>
    <w:rPr>
      <w:b/>
      <w:bCs/>
      <w:kern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31A4"/>
    <w:pPr>
      <w:keepNext/>
      <w:numPr>
        <w:numId w:val="20"/>
      </w:numPr>
      <w:outlineLvl w:val="1"/>
    </w:pPr>
    <w:rPr>
      <w:b/>
      <w:bCs/>
      <w:iCs/>
      <w:szCs w:val="28"/>
      <w:u w:val="singl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5F9E"/>
    <w:pPr>
      <w:keepNext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BE4B5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BE4B50"/>
  </w:style>
  <w:style w:type="paragraph" w:styleId="Voettekst">
    <w:name w:val="footer"/>
    <w:basedOn w:val="Standaard"/>
    <w:semiHidden/>
    <w:rsid w:val="00BE4B50"/>
    <w:pPr>
      <w:tabs>
        <w:tab w:val="center" w:pos="4536"/>
        <w:tab w:val="right" w:pos="9072"/>
      </w:tabs>
    </w:pPr>
  </w:style>
  <w:style w:type="paragraph" w:customStyle="1" w:styleId="test1">
    <w:name w:val="test1"/>
    <w:basedOn w:val="Standaard"/>
    <w:link w:val="test1Char"/>
    <w:rsid w:val="00E14430"/>
    <w:pPr>
      <w:numPr>
        <w:numId w:val="17"/>
      </w:numPr>
    </w:pPr>
  </w:style>
  <w:style w:type="paragraph" w:customStyle="1" w:styleId="test">
    <w:name w:val="test"/>
    <w:basedOn w:val="Standaard"/>
    <w:autoRedefine/>
    <w:rsid w:val="00BE4B50"/>
    <w:pPr>
      <w:numPr>
        <w:numId w:val="16"/>
      </w:numPr>
    </w:pPr>
  </w:style>
  <w:style w:type="character" w:customStyle="1" w:styleId="test1Char">
    <w:name w:val="test1 Char"/>
    <w:link w:val="test1"/>
    <w:rsid w:val="00E14430"/>
    <w:rPr>
      <w:rFonts w:ascii="Adobe Garamond Pro" w:hAnsi="Adobe Garamond Pro"/>
      <w:sz w:val="24"/>
      <w:szCs w:val="24"/>
    </w:rPr>
  </w:style>
  <w:style w:type="paragraph" w:customStyle="1" w:styleId="Alineanummering">
    <w:name w:val="Alineanummering"/>
    <w:basedOn w:val="test1"/>
    <w:link w:val="AlineanummeringChar"/>
    <w:qFormat/>
    <w:rsid w:val="001F7B93"/>
  </w:style>
  <w:style w:type="character" w:customStyle="1" w:styleId="Kop1Char">
    <w:name w:val="Kop 1 Char"/>
    <w:link w:val="Kop1"/>
    <w:uiPriority w:val="9"/>
    <w:rsid w:val="007F2850"/>
    <w:rPr>
      <w:rFonts w:ascii="Adobe Garamond Pro" w:hAnsi="Adobe Garamond Pro"/>
      <w:b/>
      <w:bCs/>
      <w:kern w:val="32"/>
      <w:sz w:val="24"/>
      <w:szCs w:val="32"/>
      <w:u w:val="single"/>
    </w:rPr>
  </w:style>
  <w:style w:type="character" w:customStyle="1" w:styleId="AlineanummeringChar">
    <w:name w:val="Alineanummering Char"/>
    <w:basedOn w:val="test1Char"/>
    <w:link w:val="Alineanummering"/>
    <w:rsid w:val="001F7B93"/>
    <w:rPr>
      <w:rFonts w:ascii="Adobe Garamond Pro" w:hAnsi="Adobe Garamond Pro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F2850"/>
    <w:pPr>
      <w:jc w:val="center"/>
      <w:outlineLvl w:val="0"/>
    </w:pPr>
    <w:rPr>
      <w:b/>
      <w:bCs/>
      <w:caps/>
      <w:kern w:val="28"/>
      <w:sz w:val="28"/>
      <w:szCs w:val="32"/>
      <w:u w:val="single"/>
    </w:rPr>
  </w:style>
  <w:style w:type="character" w:customStyle="1" w:styleId="TitelChar">
    <w:name w:val="Titel Char"/>
    <w:link w:val="Titel"/>
    <w:uiPriority w:val="10"/>
    <w:rsid w:val="007F2850"/>
    <w:rPr>
      <w:rFonts w:ascii="Adobe Garamond Pro" w:hAnsi="Adobe Garamond Pro"/>
      <w:b/>
      <w:bCs/>
      <w:caps/>
      <w:kern w:val="28"/>
      <w:sz w:val="28"/>
      <w:szCs w:val="32"/>
      <w:u w:val="single"/>
    </w:rPr>
  </w:style>
  <w:style w:type="character" w:customStyle="1" w:styleId="Kop2Char">
    <w:name w:val="Kop 2 Char"/>
    <w:link w:val="Kop2"/>
    <w:uiPriority w:val="9"/>
    <w:rsid w:val="00C631A4"/>
    <w:rPr>
      <w:rFonts w:ascii="Adobe Garamond Pro" w:eastAsia="Times New Roman" w:hAnsi="Adobe Garamond Pro" w:cs="Times New Roman"/>
      <w:b/>
      <w:bCs/>
      <w:iCs/>
      <w:sz w:val="24"/>
      <w:szCs w:val="28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349D8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2349D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D6411"/>
    <w:rPr>
      <w:rFonts w:ascii="Adobe Garamond Pro" w:hAnsi="Adobe Garamond Pro"/>
      <w:sz w:val="24"/>
      <w:szCs w:val="24"/>
    </w:rPr>
  </w:style>
  <w:style w:type="character" w:customStyle="1" w:styleId="Kop3Char">
    <w:name w:val="Kop 3 Char"/>
    <w:link w:val="Kop3"/>
    <w:uiPriority w:val="9"/>
    <w:semiHidden/>
    <w:rsid w:val="00C05F9E"/>
    <w:rPr>
      <w:rFonts w:ascii="Adobe Garamond Pro" w:eastAsia="Times New Roman" w:hAnsi="Adobe Garamond Pro" w:cs="Times New Roman"/>
      <w:b/>
      <w:bCs/>
      <w:sz w:val="24"/>
      <w:szCs w:val="26"/>
    </w:rPr>
  </w:style>
  <w:style w:type="paragraph" w:customStyle="1" w:styleId="Nawvet">
    <w:name w:val="Naw vet"/>
    <w:basedOn w:val="Koptekst"/>
    <w:rsid w:val="00754DB7"/>
    <w:pPr>
      <w:jc w:val="both"/>
    </w:pPr>
    <w:rPr>
      <w:rFonts w:ascii="Avenir LT Std 65 Medium" w:hAnsi="Avenir LT Std 65 Medium"/>
      <w:sz w:val="14"/>
    </w:rPr>
  </w:style>
  <w:style w:type="character" w:customStyle="1" w:styleId="NawvetCharChar">
    <w:name w:val="Naw vet Char Char"/>
    <w:rsid w:val="00754DB7"/>
    <w:rPr>
      <w:rFonts w:ascii="Avenir LT Std 65 Medium" w:hAnsi="Avenir LT Std 65 Medium"/>
      <w:sz w:val="14"/>
      <w:szCs w:val="24"/>
      <w:lang w:val="nl-NL" w:eastAsia="nl-NL" w:bidi="ar-SA"/>
    </w:rPr>
  </w:style>
  <w:style w:type="paragraph" w:customStyle="1" w:styleId="NawRegelafstandExact15pt">
    <w:name w:val="Naw Regelafstand:  Exact 15 pt"/>
    <w:basedOn w:val="Koptekst"/>
    <w:rsid w:val="00754DB7"/>
    <w:pPr>
      <w:spacing w:line="300" w:lineRule="exact"/>
      <w:jc w:val="both"/>
    </w:pPr>
    <w:rPr>
      <w:rFonts w:ascii="Avenir LT Std 35 Light" w:hAnsi="Avenir LT Std 35 Light"/>
      <w:sz w:val="14"/>
      <w:szCs w:val="20"/>
    </w:rPr>
  </w:style>
  <w:style w:type="paragraph" w:customStyle="1" w:styleId="NawRegelafstandExact10pt">
    <w:name w:val="Naw Regelafstand:  Exact 10 pt"/>
    <w:basedOn w:val="Koptekst"/>
    <w:rsid w:val="00754DB7"/>
    <w:pPr>
      <w:spacing w:line="200" w:lineRule="exact"/>
      <w:jc w:val="both"/>
    </w:pPr>
    <w:rPr>
      <w:rFonts w:ascii="Avenir LT Std 35 Light" w:hAnsi="Avenir LT Std 35 Light"/>
      <w:sz w:val="14"/>
      <w:szCs w:val="20"/>
    </w:rPr>
  </w:style>
  <w:style w:type="character" w:customStyle="1" w:styleId="NawRegelafstandExact15ptChar">
    <w:name w:val="Naw Regelafstand:  Exact 15 pt Char"/>
    <w:rsid w:val="00754DB7"/>
    <w:rPr>
      <w:rFonts w:ascii="Avenir LT Std 35 Light" w:hAnsi="Avenir LT Std 35 Light"/>
      <w:sz w:val="14"/>
      <w:szCs w:val="24"/>
      <w:lang w:val="nl-NL" w:eastAsia="nl-NL" w:bidi="ar-SA"/>
    </w:rPr>
  </w:style>
  <w:style w:type="character" w:customStyle="1" w:styleId="OpmaakprofielNawRegelafstandExact15ptVetChar">
    <w:name w:val="Opmaakprofiel Naw Regelafstand:  Exact 15 pt + Vet Char"/>
    <w:rsid w:val="00754DB7"/>
    <w:rPr>
      <w:rFonts w:ascii="Avenir LT Std 65 Medium" w:hAnsi="Avenir LT Std 65 Medium"/>
      <w:bCs/>
      <w:sz w:val="14"/>
      <w:szCs w:val="24"/>
      <w:lang w:val="nl-NL" w:eastAsia="nl-NL" w:bidi="ar-SA"/>
    </w:rPr>
  </w:style>
  <w:style w:type="character" w:customStyle="1" w:styleId="OpmaakprofielNawRegelafstandExact10ptVetChar">
    <w:name w:val="Opmaakprofiel Naw Regelafstand:  Exact 10 pt + Vet Char"/>
    <w:rsid w:val="00754DB7"/>
    <w:rPr>
      <w:rFonts w:ascii="Avenir LT Std 65 Medium" w:hAnsi="Avenir LT Std 65 Medium"/>
      <w:bCs/>
      <w:sz w:val="14"/>
      <w:szCs w:val="24"/>
      <w:lang w:val="nl-NL" w:eastAsia="nl-NL" w:bidi="ar-SA"/>
    </w:rPr>
  </w:style>
  <w:style w:type="paragraph" w:styleId="Plattetekst3">
    <w:name w:val="Body Text 3"/>
    <w:basedOn w:val="Standaard"/>
    <w:link w:val="Plattetekst3Char"/>
    <w:semiHidden/>
    <w:rsid w:val="00754DB7"/>
    <w:pPr>
      <w:tabs>
        <w:tab w:val="right" w:pos="993"/>
        <w:tab w:val="left" w:pos="1134"/>
      </w:tabs>
    </w:pPr>
    <w:rPr>
      <w:rFonts w:ascii="Palatino Linotype" w:hAnsi="Palatino Linotype"/>
      <w:sz w:val="20"/>
    </w:rPr>
  </w:style>
  <w:style w:type="character" w:customStyle="1" w:styleId="Plattetekst3Char">
    <w:name w:val="Platte tekst 3 Char"/>
    <w:link w:val="Plattetekst3"/>
    <w:semiHidden/>
    <w:rsid w:val="00754DB7"/>
    <w:rPr>
      <w:rFonts w:ascii="Palatino Linotype" w:hAnsi="Palatino Linotype"/>
      <w:szCs w:val="24"/>
    </w:rPr>
  </w:style>
  <w:style w:type="character" w:customStyle="1" w:styleId="KoptekstChar">
    <w:name w:val="Koptekst Char"/>
    <w:link w:val="Koptekst"/>
    <w:semiHidden/>
    <w:rsid w:val="00DC41C5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6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690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F00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00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F00E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00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00E2"/>
    <w:rPr>
      <w:rFonts w:ascii="Calibri" w:hAnsi="Calibri"/>
      <w:b/>
      <w:bCs/>
    </w:rPr>
  </w:style>
  <w:style w:type="paragraph" w:styleId="Lijstalinea">
    <w:name w:val="List Paragraph"/>
    <w:basedOn w:val="Standaard"/>
    <w:uiPriority w:val="34"/>
    <w:qFormat/>
    <w:rsid w:val="0044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ga.jessica\AppData\Roaming\NEXTmatters\BenG%20Boxtel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A66C-A4C5-4477-94B2-0300B607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BenG Boxtel</Template>
  <TotalTime>14</TotalTime>
  <Pages>4</Pages>
  <Words>908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12730001</vt:lpstr>
    </vt:vector>
  </TitlesOfParts>
  <Manager>mr. Jelle Beerens</Manager>
  <Company>Bogaerts &amp; Groenen advocaten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12730001</dc:title>
  <dc:subject>Beerens / algemeen</dc:subject>
  <dc:creator>073</dc:creator>
  <cp:keywords>Beerens/algemeen</cp:keywords>
  <cp:lastModifiedBy>Jessica Brugmans [Bogaerts en Groenen advocaten]</cp:lastModifiedBy>
  <cp:revision>3</cp:revision>
  <cp:lastPrinted>2018-10-10T13:27:00Z</cp:lastPrinted>
  <dcterms:created xsi:type="dcterms:W3CDTF">2018-11-20T10:06:00Z</dcterms:created>
  <dcterms:modified xsi:type="dcterms:W3CDTF">2018-11-20T10:19:00Z</dcterms:modified>
  <cp:category>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edatum">
    <vt:lpwstr/>
  </property>
  <property fmtid="{D5CDD505-2E9C-101B-9397-08002B2CF9AE}" pid="3" name="aktesoort">
    <vt:lpwstr/>
  </property>
  <property fmtid="{D5CDD505-2E9C-101B-9397-08002B2CF9AE}" pid="4" name="aktetijd">
    <vt:lpwstr/>
  </property>
  <property fmtid="{D5CDD505-2E9C-101B-9397-08002B2CF9AE}" pid="5" name="archiefnummer">
    <vt:lpwstr/>
  </property>
  <property fmtid="{D5CDD505-2E9C-101B-9397-08002B2CF9AE}" pid="6" name="behandel1">
    <vt:lpwstr>080</vt:lpwstr>
  </property>
  <property fmtid="{D5CDD505-2E9C-101B-9397-08002B2CF9AE}" pid="7" name="behandelaarid">
    <vt:lpwstr>167</vt:lpwstr>
  </property>
  <property fmtid="{D5CDD505-2E9C-101B-9397-08002B2CF9AE}" pid="8" name="compsoort">
    <vt:lpwstr>diverse</vt:lpwstr>
  </property>
  <property fmtid="{D5CDD505-2E9C-101B-9397-08002B2CF9AE}" pid="9" name="contact">
    <vt:lpwstr>mr.  A. van de Kerkhof</vt:lpwstr>
  </property>
  <property fmtid="{D5CDD505-2E9C-101B-9397-08002B2CF9AE}" pid="10" name="contactemail">
    <vt:lpwstr>kerkhof@bgadvocaten.nl</vt:lpwstr>
  </property>
  <property fmtid="{D5CDD505-2E9C-101B-9397-08002B2CF9AE}" pid="11" name="contactfunctie">
    <vt:lpwstr>Advocaat / attorney at law</vt:lpwstr>
  </property>
  <property fmtid="{D5CDD505-2E9C-101B-9397-08002B2CF9AE}" pid="12" name="contacttelefoon">
    <vt:lpwstr>+31 (0)88 141 08 00</vt:lpwstr>
  </property>
  <property fmtid="{D5CDD505-2E9C-101B-9397-08002B2CF9AE}" pid="13" name="documentnaam">
    <vt:lpwstr>Tarieven-merk-en-modelregistratie 2019 - Schoon.docx</vt:lpwstr>
  </property>
  <property fmtid="{D5CDD505-2E9C-101B-9397-08002B2CF9AE}" pid="14" name="dossiernummer">
    <vt:lpwstr>20182649.01</vt:lpwstr>
  </property>
  <property fmtid="{D5CDD505-2E9C-101B-9397-08002B2CF9AE}" pid="15" name="gelezen accoord">
    <vt:lpwstr>suzanne</vt:lpwstr>
  </property>
  <property fmtid="{D5CDD505-2E9C-101B-9397-08002B2CF9AE}" pid="16" name="gelezen datum">
    <vt:lpwstr>09-12-2014 14:56:46</vt:lpwstr>
  </property>
  <property fmtid="{D5CDD505-2E9C-101B-9397-08002B2CF9AE}" pid="17" name="maker">
    <vt:lpwstr>151</vt:lpwstr>
  </property>
  <property fmtid="{D5CDD505-2E9C-101B-9397-08002B2CF9AE}" pid="18" name="notaris">
    <vt:lpwstr>080</vt:lpwstr>
  </property>
  <property fmtid="{D5CDD505-2E9C-101B-9397-08002B2CF9AE}" pid="19" name="notarisid">
    <vt:lpwstr>167</vt:lpwstr>
  </property>
  <property fmtid="{D5CDD505-2E9C-101B-9397-08002B2CF9AE}" pid="20" name="secretaresse">
    <vt:lpwstr>073</vt:lpwstr>
  </property>
</Properties>
</file>